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spacing w:before="0"/>
        <w:rPr>
          <w:lang w:val="es-ES_tradnl"/>
        </w:rPr>
      </w:pPr>
      <w:r>
        <w:rPr>
          <w:color w:val="000000" w:themeColor="text1"/>
          <w:sz w:val="24"/>
          <w:lang w:val="es-ES_tradnl"/>
        </w:rPr>
        <w:t xml:space="preserve">Ejemplo 8 Carta de queja para el Alcalde por ruidos </w:t>
      </w:r>
    </w:p>
    <w:p>
      <w:pPr>
        <w:jc w:val="right"/>
        <w:rPr>
          <w:rFonts w:ascii="Arial" w:hAnsi="Arial" w:cs="Arial"/>
          <w:i/>
          <w:szCs w:val="22"/>
        </w:rPr>
      </w:pPr>
    </w:p>
    <w:p>
      <w:pPr>
        <w:jc w:val="right"/>
        <w:rPr>
          <w:sz w:val="22"/>
        </w:rPr>
      </w:pPr>
      <w:r>
        <w:rPr>
          <w:rFonts w:ascii="Arial" w:hAnsi="Arial" w:cs="Arial"/>
          <w:i/>
          <w:sz w:val="22"/>
          <w:szCs w:val="22"/>
        </w:rPr>
        <w:t>Valencia, 14 de Noviembre de 2022</w:t>
      </w:r>
    </w:p>
    <w:p>
      <w:pPr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Roberto Pérez</w:t>
        <w:br/>
        <w:t>Ing. Civil</w:t>
        <w:br/>
        <w:t>DNI #000000000</w:t>
        <w:br/>
        <w:t>Sector Brisas, Carretera 1° de Mayo, Casa #123</w:t>
        <w:br/>
        <w:t>Número de Teléfono: XXX XXX XXXX</w:t>
      </w:r>
    </w:p>
    <w:p>
      <w:pPr>
        <w:jc w:val="right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Despacho de la Alcaldía de Valencia.</w:t>
      </w:r>
    </w:p>
    <w:p>
      <w:pPr>
        <w:jc w:val="right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Dra. Ana Rivas, Alcaldesa de la Ciudad de Valencia.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Respetada Dra. Rivas, un cordial saludo: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 dirijo a Usted a través de esta carta, con mucho respeto, para contarle de una problemática que nos está afectando a más de 100 familias del Sector Brisas, además, de que por supuesto, deseamos que su Despacho pueda presentarnos una solución pronta.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Como bien sabe, desde el día 1 de Noviembre de 2022, los trabajadores de la Alcaldía han estado trabajando en la Carretera 1° de Mayo, la principal vía en nuestro vecindario, pero por razones que desconocemos han empezado a trabajar en turnos nocturnos hasta ya entrada la madrugada. Todo ese ruido de las obras y la maquinaria ya nos está molestando y afectando.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Somos un vecindario con niños, enfermos y personas mayores que necesitan descansar por la noche, pero resulta imposible debido al ruido de las obras. Durante el día es aceptable y tolerable, pero durante la noche, cuando todos estamos en casa tras nuestros quehaceres, es inadmisible y afecta nuestra calidad de vida.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Como Ingeniero Civil sé muy bien que existen alternativas al trabajo en turnos nocturnos, y que las obras deben de generar el menor impacto posible en el día a día de la comunidad. Como conozco todo lo involucrado en un proyecto como este, fui elegido por el vecindario como la persona más indicada para dirigirme a usted y su Despacho.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Respetada Alcaldesa, Usted entenderá que esto es un asunto serio, sobre todo porque el proyecto está planificado para que se extienda por más de 4 meses. Los vecinos, los niños, personas enfermas, discapacitadas y nuestros mayores, unimos voces, con mucho respeto, solicitando su intervención y una solución.</w:t>
      </w:r>
    </w:p>
    <w:p>
      <w:pPr>
        <w:jc w:val="both"/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Esperando que pueda leer esta carta y esperando respuesta prontamente, se despide con amabilidad,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Ing. Roberto Pérez</w:t>
        <w:br/>
        <w:t>Teléfono: XXX XXX XXX</w:t>
        <w:br/>
        <w:br/>
        <w:t>XXX Firma XXX</w:t>
      </w:r>
    </w:p>
    <w:p>
      <w:pPr>
        <w:rPr>
          <w:rFonts w:ascii="Arial" w:hAnsi="Arial" w:cs="Arial"/>
          <w:sz w:val="24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4"/>
    <w:pPr>
      <w:widowControl/>
      <w:bidi w:val="0"/>
      <w:spacing w:before="0" w:after="160" w:line="254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2B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46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462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462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DefaultParagraphFont"/>
    <w:uiPriority w:val="9"/>
    <w:qFormat/>
    <w:rsid w:val="002B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D74F-82A3-4F1E-BAC3-49A25B63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2324</Words>
  <Characters>11637</Characters>
  <Application>Microsoft Office Word</Application>
  <DocSecurity>0</DocSecurity>
  <Lines>0</Lines>
  <Paragraphs>130</Paragraphs>
  <ScaleCrop>false</ScaleCrop>
  <Company>Luffi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2022-09-21T15:01:00Z</dcterms:created>
  <dcterms:modified xsi:type="dcterms:W3CDTF">2022-09-30T16:45:50Z</dcterms:modified>
  <dc:language>es-ES</dc:language>
</cp:coreProperties>
</file>