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15 Carta de una madre a su hijo que no la valora</w:t>
      </w:r>
    </w:p>
    <w:p/>
    <w:p>
      <w:pPr>
        <w:rPr>
          <w:i/>
          <w:iCs/>
        </w:rPr>
      </w:pPr>
      <w:r>
        <w:rPr>
          <w:i/>
          <w:iCs/>
        </w:rPr>
        <w:t>Madrid, 07 de junio del 2022.</w:t>
      </w:r>
    </w:p>
    <w:p>
      <w:pPr>
        <w:rPr>
          <w:i/>
          <w:iCs/>
        </w:rPr>
      </w:pPr>
      <w:r>
        <w:rPr>
          <w:i/>
          <w:iCs/>
        </w:rPr>
        <w:t>Mi hijo Hugo.</w:t>
      </w:r>
    </w:p>
    <w:p>
      <w:pPr>
        <w:rPr>
          <w:i/>
          <w:iCs/>
        </w:rPr>
      </w:pPr>
      <w:r>
        <w:rPr>
          <w:i/>
          <w:iCs/>
        </w:rPr>
        <w:t>El camino de ser madre es más difícil de lo que piensas porque cuando nos equivocamos estamos siendo malas personas. Nunca quise ocasionarte algún disgusto, ahora conozco los límites entre tu vida y la mía, por lo tanto, no trataré de interferir más nunca en tus decisiones.</w:t>
      </w:r>
    </w:p>
    <w:p>
      <w:pPr>
        <w:rPr>
          <w:i/>
          <w:iCs/>
        </w:rPr>
      </w:pPr>
      <w:r>
        <w:rPr>
          <w:i/>
          <w:iCs/>
        </w:rPr>
        <w:t>No obstante, cuando lo hice mi intención fue la mejor. Al criar a una vida desde pequeña, uno va trazándose unas metas con la finalidad de ayudarla a tener todo aquello que a uno le faltó. Por esa razón me opuse a tu casamiento tan temprano, esperaba verte graduado en lugar de irte a trabajar para mantener una casa a tu corta edad.</w:t>
      </w:r>
    </w:p>
    <w:p>
      <w:pPr>
        <w:rPr>
          <w:i/>
          <w:iCs/>
        </w:rPr>
      </w:pPr>
      <w:r>
        <w:rPr>
          <w:i/>
          <w:iCs/>
        </w:rPr>
        <w:t>Pero mucho tiempo ha pasado, me demostraste que podías tener una vida feliz lejos de mis reglas y eso lo acepto. Sin embargo, no te justifico tus desplantes, las invitaciones ignoradas, los comentarios mal intencionados en las reuniones ni tu forma de tratarme tan distante.</w:t>
      </w:r>
    </w:p>
    <w:p>
      <w:pPr>
        <w:rPr>
          <w:i/>
          <w:iCs/>
        </w:rPr>
      </w:pPr>
      <w:r>
        <w:rPr>
          <w:i/>
          <w:iCs/>
        </w:rPr>
        <w:t>Te pido recapacitar y perdonarnos, dejemos el pasado atrás, no tengo nada en contra de tu esposa, cómo tu enojo te ha hecho creer. Terminemos este penoso juego, no sabemos lo que sucederá mañana y me da miedo no llegar a hacer las pases contigo. Recuerda los momentos felices hijo, son muchos más.</w:t>
      </w:r>
    </w:p>
    <w:p>
      <w:pPr>
        <w:rPr>
          <w:i/>
          <w:iCs/>
        </w:rPr>
      </w:pPr>
      <w:r>
        <w:rPr>
          <w:i/>
          <w:iCs/>
        </w:rPr>
        <w:t>Me despido con esperanzas, tu mamá Yaquelin.</w:t>
      </w:r>
    </w:p>
    <w:p>
      <w:pPr>
        <w:spacing w:before="0" w:after="160"/>
        <w:rPr>
          <w:i/>
          <w:iCs/>
        </w:rPr>
      </w:pPr>
    </w:p>
    <w:sectPr>
      <w:type w:val="nextPage"/>
      <w:pgSz w:w="11906" w:h="16838"/>
      <w:pgMar w:top="1417" w:right="1701" w:bottom="1417" w:left="1701" w:header="0" w:footer="0" w:gutter="0"/>
      <w:pgNumType w:fmt="decimal" w:start="1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